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D8B0" w14:textId="76706CF7" w:rsidR="00837609" w:rsidRDefault="00837609" w:rsidP="00837609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205A5972" wp14:editId="492A4A47">
            <wp:extent cx="5932805" cy="3950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B39CF" w14:textId="0EAE827E" w:rsidR="00837609" w:rsidRPr="00837609" w:rsidRDefault="00837609" w:rsidP="00837609">
      <w:pPr>
        <w:rPr>
          <w:b/>
          <w:bCs/>
          <w:sz w:val="20"/>
          <w:szCs w:val="20"/>
        </w:rPr>
      </w:pPr>
      <w:r w:rsidRPr="00837609">
        <w:rPr>
          <w:b/>
          <w:bCs/>
          <w:sz w:val="20"/>
          <w:szCs w:val="20"/>
        </w:rPr>
        <w:t>Технічні характеристики</w:t>
      </w:r>
    </w:p>
    <w:p w14:paraId="25657D69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Параметр</w:t>
      </w:r>
      <w:r w:rsidRPr="00837609">
        <w:rPr>
          <w:sz w:val="20"/>
          <w:szCs w:val="20"/>
        </w:rPr>
        <w:tab/>
        <w:t>Значення</w:t>
      </w:r>
    </w:p>
    <w:p w14:paraId="4188FC5C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Модель</w:t>
      </w:r>
      <w:r w:rsidRPr="00837609">
        <w:rPr>
          <w:sz w:val="20"/>
          <w:szCs w:val="20"/>
        </w:rPr>
        <w:tab/>
        <w:t>AFERIY AF P280</w:t>
      </w:r>
    </w:p>
    <w:p w14:paraId="3F463FBF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Хімічний склад акумулятора</w:t>
      </w:r>
      <w:r w:rsidRPr="00837609">
        <w:rPr>
          <w:sz w:val="20"/>
          <w:szCs w:val="20"/>
        </w:rPr>
        <w:tab/>
        <w:t>Літій-залізофосфатний акумулятор (LiFePO4)</w:t>
      </w:r>
    </w:p>
    <w:p w14:paraId="05085290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Ємність батареї</w:t>
      </w:r>
      <w:r w:rsidRPr="00837609">
        <w:rPr>
          <w:sz w:val="20"/>
          <w:szCs w:val="20"/>
        </w:rPr>
        <w:tab/>
        <w:t>2048Wh, розширення до 10240Wh</w:t>
      </w:r>
    </w:p>
    <w:p w14:paraId="2B541F6D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Вихідна потужність інвертора</w:t>
      </w:r>
      <w:r w:rsidRPr="00837609">
        <w:rPr>
          <w:sz w:val="20"/>
          <w:szCs w:val="20"/>
        </w:rPr>
        <w:tab/>
        <w:t>до 2800W (чиста синусоїда)</w:t>
      </w:r>
    </w:p>
    <w:p w14:paraId="55466C84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Порти змінного струму</w:t>
      </w:r>
      <w:r w:rsidRPr="00837609">
        <w:rPr>
          <w:sz w:val="20"/>
          <w:szCs w:val="20"/>
        </w:rPr>
        <w:tab/>
        <w:t>4 порти, 220V-230V, 50Hz/60Hz, 2400W</w:t>
      </w:r>
    </w:p>
    <w:p w14:paraId="09BDEE94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Порти постійного струму</w:t>
      </w:r>
      <w:r w:rsidRPr="00837609">
        <w:rPr>
          <w:sz w:val="20"/>
          <w:szCs w:val="20"/>
        </w:rPr>
        <w:tab/>
        <w:t>1×12V/25A, 2×12V/3A</w:t>
      </w:r>
    </w:p>
    <w:p w14:paraId="56766973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Автомобільний порт DC/Car</w:t>
      </w:r>
      <w:r w:rsidRPr="00837609">
        <w:rPr>
          <w:sz w:val="20"/>
          <w:szCs w:val="20"/>
        </w:rPr>
        <w:tab/>
        <w:t>1×12V/10A</w:t>
      </w:r>
    </w:p>
    <w:p w14:paraId="17B837C6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Вихід DC5521</w:t>
      </w:r>
      <w:r w:rsidRPr="00837609">
        <w:rPr>
          <w:sz w:val="20"/>
          <w:szCs w:val="20"/>
        </w:rPr>
        <w:tab/>
        <w:t>2×12V/3A</w:t>
      </w:r>
    </w:p>
    <w:p w14:paraId="114055FD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XT-60</w:t>
      </w:r>
      <w:r w:rsidRPr="00837609">
        <w:rPr>
          <w:sz w:val="20"/>
          <w:szCs w:val="20"/>
        </w:rPr>
        <w:tab/>
        <w:t>1×12V/25A</w:t>
      </w:r>
    </w:p>
    <w:p w14:paraId="6C2F8115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Порти USB-C</w:t>
      </w:r>
      <w:r w:rsidRPr="00837609">
        <w:rPr>
          <w:sz w:val="20"/>
          <w:szCs w:val="20"/>
        </w:rPr>
        <w:tab/>
        <w:t>1×140W PD, 2×20W PD</w:t>
      </w:r>
    </w:p>
    <w:p w14:paraId="7577E8FA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Порти USB-A</w:t>
      </w:r>
      <w:r w:rsidRPr="00837609">
        <w:rPr>
          <w:sz w:val="20"/>
          <w:szCs w:val="20"/>
        </w:rPr>
        <w:tab/>
        <w:t>2×18W QC</w:t>
      </w:r>
    </w:p>
    <w:p w14:paraId="1431C3D2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Режим світлодіода</w:t>
      </w:r>
      <w:r w:rsidRPr="00837609">
        <w:rPr>
          <w:sz w:val="20"/>
          <w:szCs w:val="20"/>
        </w:rPr>
        <w:tab/>
        <w:t>Постійне світло, режим миготіння та режим SOS</w:t>
      </w:r>
    </w:p>
    <w:p w14:paraId="543212A6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Вхід для заряджання змінного струму</w:t>
      </w:r>
      <w:r w:rsidRPr="00837609">
        <w:rPr>
          <w:sz w:val="20"/>
          <w:szCs w:val="20"/>
        </w:rPr>
        <w:tab/>
        <w:t>Макс. 1800W</w:t>
      </w:r>
    </w:p>
    <w:p w14:paraId="20024F76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Вхід для сонячної зарядки (XT90)</w:t>
      </w:r>
      <w:r w:rsidRPr="00837609">
        <w:rPr>
          <w:sz w:val="20"/>
          <w:szCs w:val="20"/>
        </w:rPr>
        <w:tab/>
        <w:t>Макс. 1200W, 11,5-55V, макс. 20А</w:t>
      </w:r>
    </w:p>
    <w:p w14:paraId="13AF1D97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Максимальний вхідний сигнал</w:t>
      </w:r>
      <w:r w:rsidRPr="00837609">
        <w:rPr>
          <w:sz w:val="20"/>
          <w:szCs w:val="20"/>
        </w:rPr>
        <w:tab/>
        <w:t>2000W, з одночасним живленням від змінного струму та сонячної енергії</w:t>
      </w:r>
    </w:p>
    <w:p w14:paraId="400ED46A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Час заряджання (від розетки змінного струму потужністю 1800W)</w:t>
      </w:r>
      <w:r w:rsidRPr="00837609">
        <w:rPr>
          <w:sz w:val="20"/>
          <w:szCs w:val="20"/>
        </w:rPr>
        <w:tab/>
        <w:t>≈1,5 години</w:t>
      </w:r>
    </w:p>
    <w:p w14:paraId="13F7C6F2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Час заряджання (від сонячну панель 1200W)</w:t>
      </w:r>
      <w:r w:rsidRPr="00837609">
        <w:rPr>
          <w:sz w:val="20"/>
          <w:szCs w:val="20"/>
        </w:rPr>
        <w:tab/>
        <w:t>≈2,5 години</w:t>
      </w:r>
    </w:p>
    <w:p w14:paraId="2397DCA0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lastRenderedPageBreak/>
        <w:t>Час заряджання (від автомобільної розетки 120W)</w:t>
      </w:r>
      <w:r w:rsidRPr="00837609">
        <w:rPr>
          <w:sz w:val="20"/>
          <w:szCs w:val="20"/>
        </w:rPr>
        <w:tab/>
        <w:t>≈17,5 годин</w:t>
      </w:r>
    </w:p>
    <w:p w14:paraId="13F7AE22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Час заряджання (від розетки змінного струму + сонячну панель 1200W)</w:t>
      </w:r>
      <w:r w:rsidRPr="00837609">
        <w:rPr>
          <w:sz w:val="20"/>
          <w:szCs w:val="20"/>
        </w:rPr>
        <w:tab/>
        <w:t>≈1,7 години</w:t>
      </w:r>
    </w:p>
    <w:p w14:paraId="1FE0172F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Еко-режим</w:t>
      </w:r>
      <w:r w:rsidRPr="00837609">
        <w:rPr>
          <w:sz w:val="20"/>
          <w:szCs w:val="20"/>
        </w:rPr>
        <w:tab/>
        <w:t>Так</w:t>
      </w:r>
    </w:p>
    <w:p w14:paraId="72E62ED4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Бездротова зарядка</w:t>
      </w:r>
      <w:r w:rsidRPr="00837609">
        <w:rPr>
          <w:sz w:val="20"/>
          <w:szCs w:val="20"/>
        </w:rPr>
        <w:tab/>
        <w:t>Ні</w:t>
      </w:r>
    </w:p>
    <w:p w14:paraId="039F632C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Наскрізна зарядка</w:t>
      </w:r>
      <w:r w:rsidRPr="00837609">
        <w:rPr>
          <w:sz w:val="20"/>
          <w:szCs w:val="20"/>
        </w:rPr>
        <w:tab/>
        <w:t>Так</w:t>
      </w:r>
    </w:p>
    <w:p w14:paraId="14AC2EAF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Термін служби</w:t>
      </w:r>
      <w:r w:rsidRPr="00837609">
        <w:rPr>
          <w:sz w:val="20"/>
          <w:szCs w:val="20"/>
        </w:rPr>
        <w:tab/>
        <w:t>4000+ циклів зарядки/розрядки до 80%</w:t>
      </w:r>
    </w:p>
    <w:p w14:paraId="2C879CAF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Система управління</w:t>
      </w:r>
      <w:r w:rsidRPr="00837609">
        <w:rPr>
          <w:sz w:val="20"/>
          <w:szCs w:val="20"/>
        </w:rPr>
        <w:tab/>
        <w:t>MPPT-контролер заряду, BMS (захист від перевантаження по струму, перенапруги, перевантаження, перезаряду, перерозряду, короткого замикання) тощо</w:t>
      </w:r>
    </w:p>
    <w:p w14:paraId="6992A663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ДЖБ/UPS</w:t>
      </w:r>
      <w:r w:rsidRPr="00837609">
        <w:rPr>
          <w:sz w:val="20"/>
          <w:szCs w:val="20"/>
        </w:rPr>
        <w:tab/>
        <w:t>Так</w:t>
      </w:r>
    </w:p>
    <w:p w14:paraId="3A060260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Інформаційний дисплей</w:t>
      </w:r>
      <w:r w:rsidRPr="00837609">
        <w:rPr>
          <w:sz w:val="20"/>
          <w:szCs w:val="20"/>
        </w:rPr>
        <w:tab/>
        <w:t>Так</w:t>
      </w:r>
    </w:p>
    <w:p w14:paraId="1395F19F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Кількість одночасно підключених приладів</w:t>
      </w:r>
      <w:r w:rsidRPr="00837609">
        <w:rPr>
          <w:sz w:val="20"/>
          <w:szCs w:val="20"/>
        </w:rPr>
        <w:tab/>
        <w:t>15</w:t>
      </w:r>
    </w:p>
    <w:p w14:paraId="7A6324F1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Ліхтарик</w:t>
      </w:r>
      <w:r w:rsidRPr="00837609">
        <w:rPr>
          <w:sz w:val="20"/>
          <w:szCs w:val="20"/>
        </w:rPr>
        <w:tab/>
        <w:t>Так</w:t>
      </w:r>
    </w:p>
    <w:p w14:paraId="488D3CFE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Габарити</w:t>
      </w:r>
      <w:r w:rsidRPr="00837609">
        <w:rPr>
          <w:sz w:val="20"/>
          <w:szCs w:val="20"/>
        </w:rPr>
        <w:tab/>
        <w:t>398 × 280 × 335 мм</w:t>
      </w:r>
    </w:p>
    <w:p w14:paraId="6D69B775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Вага</w:t>
      </w:r>
      <w:r w:rsidRPr="00837609">
        <w:rPr>
          <w:sz w:val="20"/>
          <w:szCs w:val="20"/>
        </w:rPr>
        <w:tab/>
        <w:t>21,6 кг</w:t>
      </w:r>
    </w:p>
    <w:p w14:paraId="0BB005E2" w14:textId="77777777" w:rsidR="00837609" w:rsidRPr="0083760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Робоча температура</w:t>
      </w:r>
      <w:r w:rsidRPr="00837609">
        <w:rPr>
          <w:sz w:val="20"/>
          <w:szCs w:val="20"/>
        </w:rPr>
        <w:tab/>
        <w:t>-10... +40°C</w:t>
      </w:r>
    </w:p>
    <w:p w14:paraId="047DEC52" w14:textId="4E0D7307" w:rsidR="00E95369" w:rsidRDefault="00837609" w:rsidP="00837609">
      <w:pPr>
        <w:rPr>
          <w:sz w:val="20"/>
          <w:szCs w:val="20"/>
        </w:rPr>
      </w:pPr>
      <w:r w:rsidRPr="00837609">
        <w:rPr>
          <w:sz w:val="20"/>
          <w:szCs w:val="20"/>
        </w:rPr>
        <w:t>Сертифікація</w:t>
      </w:r>
      <w:r w:rsidRPr="00837609">
        <w:rPr>
          <w:sz w:val="20"/>
          <w:szCs w:val="20"/>
        </w:rPr>
        <w:tab/>
        <w:t>UL, CE, FCC, PSE, RoHS та TELEC</w:t>
      </w:r>
    </w:p>
    <w:p w14:paraId="7502A6B6" w14:textId="6CF6FF59" w:rsidR="00837609" w:rsidRDefault="00837609" w:rsidP="0083760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8E1EAC2" wp14:editId="652C3B97">
            <wp:extent cx="5932805" cy="39503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DDD9B" w14:textId="5AAEDDF6" w:rsidR="00837609" w:rsidRPr="00837609" w:rsidRDefault="00837609" w:rsidP="00837609">
      <w:pPr>
        <w:rPr>
          <w:sz w:val="20"/>
          <w:szCs w:val="20"/>
        </w:rPr>
      </w:pPr>
    </w:p>
    <w:sectPr w:rsidR="00837609" w:rsidRPr="0083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7A"/>
    <w:rsid w:val="00837609"/>
    <w:rsid w:val="00DE387A"/>
    <w:rsid w:val="00E9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E03F"/>
  <w15:chartTrackingRefBased/>
  <w15:docId w15:val="{32B3BCD8-EF23-46B1-9F3E-B4D12D74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txa77</dc:creator>
  <cp:keywords/>
  <dc:description/>
  <cp:lastModifiedBy>txa77</cp:lastModifiedBy>
  <cp:revision>2</cp:revision>
  <dcterms:created xsi:type="dcterms:W3CDTF">2026-07-17T02:31:00Z</dcterms:created>
  <dcterms:modified xsi:type="dcterms:W3CDTF">2026-07-17T02:34:00Z</dcterms:modified>
</cp:coreProperties>
</file>